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tbl>
      <w:tblPr>
        <w:tblStyle w:val="TableGrid"/>
        <w:tblW w:w="1105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926"/>
        <w:gridCol w:w="3079"/>
        <w:gridCol w:w="602"/>
        <w:gridCol w:w="1134"/>
        <w:gridCol w:w="1843"/>
      </w:tblGrid>
      <w:tr w:rsidR="00D07637" w14:paraId="264B806D" w14:textId="77777777" w:rsidTr="001632D6">
        <w:trPr>
          <w:trHeight w:val="170"/>
        </w:trPr>
        <w:tc>
          <w:tcPr>
            <w:tcW w:w="2468" w:type="dxa"/>
          </w:tcPr>
          <w:p w14:paraId="0ED6C6D2" w14:textId="3FE3B4AB" w:rsidR="00D07637" w:rsidRDefault="0012711A" w:rsidP="00D5649F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 Rounded MT Bold"/>
                  <w:iCs/>
                  <w:sz w:val="18"/>
                  <w:szCs w:val="20"/>
                </w:rPr>
                <w:id w:val="-656694590"/>
                <w15:appearance w15:val="hidden"/>
                <w14:checkbox>
                  <w14:checked w14:val="0"/>
                  <w14:checkedState w14:val="0052" w14:font="Webdings"/>
                  <w14:uncheckedState w14:val="2610" w14:font="MS Gothic"/>
                </w14:checkbox>
              </w:sdtPr>
              <w:sdtEndPr/>
              <w:sdtContent>
                <w:r w:rsidR="00C07592">
                  <w:rPr>
                    <w:rFonts w:ascii="MS Gothic" w:eastAsia="MS Gothic" w:hAnsi="MS Gothic" w:cs="Arial Rounded MT Bold" w:hint="eastAsia"/>
                    <w:iCs/>
                    <w:sz w:val="18"/>
                    <w:szCs w:val="20"/>
                  </w:rPr>
                  <w:t>☐</w:t>
                </w:r>
              </w:sdtContent>
            </w:sdt>
            <w:r w:rsidR="007B4988" w:rsidRPr="007B4988">
              <w:rPr>
                <w:rFonts w:ascii="Bookman Old Style" w:hAnsi="Bookman Old Style" w:cs="Arial Rounded MT Bold"/>
                <w:i/>
                <w:sz w:val="18"/>
                <w:szCs w:val="20"/>
              </w:rPr>
              <w:t>A</w:t>
            </w:r>
            <w:r w:rsidR="00D07637" w:rsidRPr="00CE7ABB">
              <w:rPr>
                <w:rFonts w:ascii="Bookman Old Style" w:hAnsi="Bookman Old Style" w:cs="Arial Rounded MT Bold"/>
                <w:i/>
                <w:sz w:val="18"/>
                <w:szCs w:val="20"/>
              </w:rPr>
              <w:t xml:space="preserve">ssumption </w:t>
            </w:r>
            <w:r w:rsidR="00D07637">
              <w:rPr>
                <w:rFonts w:ascii="Bookman Old Style" w:hAnsi="Bookman Old Style" w:cs="Arial Rounded MT Bold"/>
                <w:i/>
                <w:sz w:val="18"/>
                <w:szCs w:val="20"/>
              </w:rPr>
              <w:t xml:space="preserve">of office </w:t>
            </w:r>
            <w:r w:rsidR="00D07637" w:rsidRPr="00CE7ABB">
              <w:rPr>
                <w:rFonts w:ascii="Bookman Old Style" w:hAnsi="Bookman Old Style" w:cs="Arial Rounded MT Bold"/>
                <w:i/>
                <w:sz w:val="18"/>
                <w:szCs w:val="20"/>
              </w:rPr>
              <w:t>as of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0961F4F" w14:textId="0589E91A" w:rsidR="00D07637" w:rsidRPr="00D07637" w:rsidRDefault="00D07637" w:rsidP="00D07637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8"/>
                <w:szCs w:val="18"/>
              </w:rPr>
            </w:pPr>
          </w:p>
        </w:tc>
        <w:tc>
          <w:tcPr>
            <w:tcW w:w="3079" w:type="dxa"/>
          </w:tcPr>
          <w:p w14:paraId="7A3BFC4D" w14:textId="46622367" w:rsidR="00D07637" w:rsidRDefault="0012711A" w:rsidP="00D5649F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 Rounded MT Bold"/>
                  <w:iCs/>
                  <w:sz w:val="18"/>
                  <w:szCs w:val="20"/>
                </w:rPr>
                <w:id w:val="1034392913"/>
                <w15:appearance w15:val="hidden"/>
                <w14:checkbox>
                  <w14:checked w14:val="0"/>
                  <w14:checkedState w14:val="0052" w14:font="Webdings"/>
                  <w14:uncheckedState w14:val="2610" w14:font="MS Gothic"/>
                </w14:checkbox>
              </w:sdtPr>
              <w:sdtEndPr/>
              <w:sdtContent>
                <w:r w:rsidR="00C07592">
                  <w:rPr>
                    <w:rFonts w:ascii="MS Gothic" w:eastAsia="MS Gothic" w:hAnsi="MS Gothic" w:cs="Arial Rounded MT Bold" w:hint="eastAsia"/>
                    <w:iCs/>
                    <w:sz w:val="18"/>
                    <w:szCs w:val="20"/>
                  </w:rPr>
                  <w:t>☐</w:t>
                </w:r>
              </w:sdtContent>
            </w:sdt>
            <w:r w:rsidR="00D07637" w:rsidRPr="00CE7ABB">
              <w:rPr>
                <w:rFonts w:ascii="Bookman Old Style" w:hAnsi="Bookman Old Style" w:cs="Arial Rounded MT Bold"/>
                <w:i/>
                <w:sz w:val="18"/>
                <w:szCs w:val="20"/>
              </w:rPr>
              <w:t>Annual filing as of December 31,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22377DB" w14:textId="78B71B7E" w:rsidR="00D07637" w:rsidRPr="00D07637" w:rsidRDefault="00D07637" w:rsidP="00D07637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80B82" w14:textId="727F1AA7" w:rsidR="00D07637" w:rsidRDefault="0012711A" w:rsidP="00D07637">
            <w:pPr>
              <w:widowControl w:val="0"/>
              <w:autoSpaceDE w:val="0"/>
              <w:autoSpaceDN w:val="0"/>
              <w:adjustRightInd w:val="0"/>
              <w:spacing w:line="273" w:lineRule="auto"/>
              <w:ind w:left="108" w:right="30" w:hanging="108"/>
              <w:rPr>
                <w:rFonts w:ascii="Bookman Old Style" w:hAnsi="Bookman Old Style" w:cs="Arial Rounded MT Bold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 Rounded MT Bold"/>
                  <w:iCs/>
                  <w:sz w:val="18"/>
                  <w:szCs w:val="20"/>
                </w:rPr>
                <w:id w:val="-2058383532"/>
                <w15:appearance w15:val="hidden"/>
                <w14:checkbox>
                  <w14:checked w14:val="0"/>
                  <w14:checkedState w14:val="0052" w14:font="Webdings"/>
                  <w14:uncheckedState w14:val="2610" w14:font="MS Gothic"/>
                </w14:checkbox>
              </w:sdtPr>
              <w:sdtEndPr/>
              <w:sdtContent>
                <w:r w:rsidR="00C07592">
                  <w:rPr>
                    <w:rFonts w:ascii="MS Gothic" w:eastAsia="MS Gothic" w:hAnsi="MS Gothic" w:cs="Arial Rounded MT Bold" w:hint="eastAsia"/>
                    <w:iCs/>
                    <w:sz w:val="18"/>
                    <w:szCs w:val="20"/>
                  </w:rPr>
                  <w:t>☐</w:t>
                </w:r>
              </w:sdtContent>
            </w:sdt>
            <w:r w:rsidR="00D07637" w:rsidRPr="00CE7ABB">
              <w:rPr>
                <w:rFonts w:ascii="Bookman Old Style" w:hAnsi="Bookman Old Style" w:cs="Arial Rounded MT Bold"/>
                <w:i/>
                <w:sz w:val="18"/>
                <w:szCs w:val="20"/>
              </w:rPr>
              <w:t>Exit as of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3E54E4" w14:textId="08C6B196" w:rsidR="00D07637" w:rsidRPr="00D07637" w:rsidRDefault="00D07637" w:rsidP="00D07637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8"/>
                <w:szCs w:val="18"/>
              </w:rPr>
            </w:pPr>
          </w:p>
        </w:tc>
      </w:tr>
    </w:tbl>
    <w:p w14:paraId="483EC5AB" w14:textId="77777777" w:rsidR="00D5649F" w:rsidRDefault="00D5649F" w:rsidP="00D07637">
      <w:pPr>
        <w:widowControl w:val="0"/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258C16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AE2E89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77777777" w:rsidR="006F2EE3" w:rsidRPr="00F665E5" w:rsidRDefault="006F2EE3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6E399C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77777777" w:rsidR="006F2EE3" w:rsidRPr="00F665E5" w:rsidRDefault="006F2EE3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6E399C" w:rsidRPr="00F665E5" w14:paraId="10405C5F" w14:textId="77777777" w:rsidTr="006E399C">
        <w:trPr>
          <w:trHeight w:val="216"/>
        </w:trPr>
        <w:tc>
          <w:tcPr>
            <w:tcW w:w="1347" w:type="dxa"/>
          </w:tcPr>
          <w:p w14:paraId="10405C58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4600" w:type="dxa"/>
            <w:gridSpan w:val="3"/>
          </w:tcPr>
          <w:p w14:paraId="10405C5B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77777777" w:rsidR="006E399C" w:rsidRPr="00F665E5" w:rsidRDefault="006E399C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6E399C" w:rsidRPr="00F665E5" w14:paraId="10405C67" w14:textId="77777777">
        <w:trPr>
          <w:trHeight w:val="216"/>
        </w:trPr>
        <w:tc>
          <w:tcPr>
            <w:tcW w:w="1347" w:type="dxa"/>
          </w:tcPr>
          <w:p w14:paraId="10405C60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4600" w:type="dxa"/>
            <w:gridSpan w:val="3"/>
          </w:tcPr>
          <w:p w14:paraId="10405C63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E399C" w:rsidRPr="00F665E5" w:rsidRDefault="006E399C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77777777" w:rsidR="006E399C" w:rsidRPr="00F665E5" w:rsidRDefault="006E399C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6E399C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77777777" w:rsidR="00CE7ABB" w:rsidRPr="00F665E5" w:rsidRDefault="00CE7ABB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AE2E89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7777777" w:rsidR="00CE7ABB" w:rsidRPr="00F665E5" w:rsidRDefault="00CE7ABB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6E399C" w:rsidRPr="00F665E5" w14:paraId="10405C7F" w14:textId="77777777">
        <w:trPr>
          <w:trHeight w:val="216"/>
        </w:trPr>
        <w:tc>
          <w:tcPr>
            <w:tcW w:w="1347" w:type="dxa"/>
          </w:tcPr>
          <w:p w14:paraId="10405C78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4600" w:type="dxa"/>
            <w:gridSpan w:val="3"/>
          </w:tcPr>
          <w:p w14:paraId="10405C7B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77777777" w:rsidR="006E399C" w:rsidRPr="00F665E5" w:rsidRDefault="006E399C" w:rsidP="008868EE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6E399C" w:rsidRPr="00F665E5" w14:paraId="10405C87" w14:textId="77777777">
        <w:trPr>
          <w:trHeight w:val="216"/>
        </w:trPr>
        <w:tc>
          <w:tcPr>
            <w:tcW w:w="1347" w:type="dxa"/>
          </w:tcPr>
          <w:p w14:paraId="10405C80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4600" w:type="dxa"/>
            <w:gridSpan w:val="3"/>
          </w:tcPr>
          <w:p w14:paraId="10405C83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6E399C" w:rsidRPr="00F665E5" w:rsidRDefault="006E399C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  <w:bookmarkStart w:id="0" w:name="_GoBack"/>
      <w:bookmarkEnd w:id="0"/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</w:t>
      </w:r>
      <w:proofErr w:type="gramStart"/>
      <w:r>
        <w:rPr>
          <w:rFonts w:ascii="Bookman Old Style" w:hAnsi="Bookman Old Style" w:cs="Arial Rounded MT Bold"/>
          <w:b/>
          <w:sz w:val="16"/>
          <w:szCs w:val="16"/>
        </w:rPr>
        <w:t>BOTH PUBLIC OFFICIALS OR</w:t>
      </w:r>
      <w:proofErr w:type="gramEnd"/>
      <w:r>
        <w:rPr>
          <w:rFonts w:ascii="Bookman Old Style" w:hAnsi="Bookman Old Style" w:cs="Arial Rounded MT Bold"/>
          <w:b/>
          <w:sz w:val="16"/>
          <w:szCs w:val="16"/>
        </w:rPr>
        <w:t xml:space="preserve">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1F129439" w:rsidR="00CE7ABB" w:rsidRDefault="0012711A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sdt>
        <w:sdtPr>
          <w:rPr>
            <w:rFonts w:ascii="Bookman Old Style" w:hAnsi="Bookman Old Style" w:cs="Arial Rounded MT Bold"/>
            <w:iCs/>
            <w:sz w:val="18"/>
            <w:szCs w:val="20"/>
          </w:rPr>
          <w:id w:val="-432746840"/>
          <w15:appearance w15:val="hidden"/>
          <w14:checkbox>
            <w14:checked w14:val="0"/>
            <w14:checkedState w14:val="0052" w14:font="Webdings"/>
            <w14:uncheckedState w14:val="2610" w14:font="MS Gothic"/>
          </w14:checkbox>
        </w:sdtPr>
        <w:sdtEndPr/>
        <w:sdtContent>
          <w:r w:rsidR="00C07592">
            <w:rPr>
              <w:rFonts w:ascii="MS Gothic" w:eastAsia="MS Gothic" w:hAnsi="MS Gothic" w:cs="Arial Rounded MT Bold" w:hint="eastAsia"/>
              <w:iCs/>
              <w:sz w:val="18"/>
              <w:szCs w:val="20"/>
            </w:rPr>
            <w:t>☐</w:t>
          </w:r>
        </w:sdtContent>
      </w:sdt>
      <w:r w:rsidR="007B4988">
        <w:rPr>
          <w:rFonts w:ascii="Bookman Old Style" w:hAnsi="Bookman Old Style" w:cs="Arial Rounded MT Bold"/>
          <w:iCs/>
          <w:sz w:val="18"/>
          <w:szCs w:val="20"/>
        </w:rPr>
        <w:t xml:space="preserve"> </w:t>
      </w:r>
      <w:r w:rsidR="00CE7ABB"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="00CE7ABB"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="00CE7ABB" w:rsidRPr="00CE7ABB">
        <w:rPr>
          <w:rFonts w:ascii="Bookman Old Style" w:hAnsi="Bookman Old Style" w:cs="Arial Rounded MT Bold"/>
          <w:sz w:val="18"/>
          <w:szCs w:val="20"/>
        </w:rPr>
        <w:tab/>
      </w:r>
      <w:sdt>
        <w:sdtPr>
          <w:rPr>
            <w:rFonts w:ascii="Bookman Old Style" w:hAnsi="Bookman Old Style" w:cs="Arial Rounded MT Bold"/>
            <w:sz w:val="18"/>
            <w:szCs w:val="20"/>
          </w:rPr>
          <w:id w:val="2048326598"/>
          <w15:appearance w15:val="hidden"/>
          <w14:checkbox>
            <w14:checked w14:val="0"/>
            <w14:checkedState w14:val="0052" w14:font="Webdings"/>
            <w14:uncheckedState w14:val="2610" w14:font="MS Gothic"/>
          </w14:checkbox>
        </w:sdtPr>
        <w:sdtEndPr/>
        <w:sdtContent>
          <w:r w:rsidR="00C07592">
            <w:rPr>
              <w:rFonts w:ascii="MS Gothic" w:eastAsia="MS Gothic" w:hAnsi="MS Gothic" w:cs="Arial Rounded MT Bold" w:hint="eastAsia"/>
              <w:sz w:val="18"/>
              <w:szCs w:val="20"/>
            </w:rPr>
            <w:t>☐</w:t>
          </w:r>
        </w:sdtContent>
      </w:sdt>
      <w:r w:rsidR="00CE7ABB"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="00CE7ABB" w:rsidRPr="00CE7ABB">
        <w:rPr>
          <w:rFonts w:ascii="Bookman Old Style" w:hAnsi="Bookman Old Style" w:cs="Arial Rounded MT Bold"/>
          <w:i/>
          <w:sz w:val="18"/>
          <w:szCs w:val="20"/>
        </w:rPr>
        <w:tab/>
      </w:r>
      <w:sdt>
        <w:sdtPr>
          <w:rPr>
            <w:rFonts w:ascii="Bookman Old Style" w:hAnsi="Bookman Old Style" w:cs="Arial Rounded MT Bold"/>
            <w:iCs/>
            <w:sz w:val="18"/>
            <w:szCs w:val="20"/>
          </w:rPr>
          <w:id w:val="-668875231"/>
          <w15:appearance w15:val="hidden"/>
          <w14:checkbox>
            <w14:checked w14:val="0"/>
            <w14:checkedState w14:val="0052" w14:font="Webdings"/>
            <w14:uncheckedState w14:val="2610" w14:font="MS Gothic"/>
          </w14:checkbox>
        </w:sdtPr>
        <w:sdtEndPr/>
        <w:sdtContent>
          <w:r w:rsidR="006F44A0">
            <w:rPr>
              <w:rFonts w:ascii="MS Gothic" w:eastAsia="MS Gothic" w:hAnsi="MS Gothic" w:cs="Arial Rounded MT Bold" w:hint="eastAsia"/>
              <w:iCs/>
              <w:sz w:val="18"/>
              <w:szCs w:val="20"/>
            </w:rPr>
            <w:t>☐</w:t>
          </w:r>
        </w:sdtContent>
      </w:sdt>
      <w:r w:rsidR="00CE7ABB"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5542"/>
      </w:tblGrid>
      <w:tr w:rsidR="00381827" w14:paraId="5D4C43C1" w14:textId="77777777" w:rsidTr="00AE2E89">
        <w:tc>
          <w:tcPr>
            <w:tcW w:w="5491" w:type="dxa"/>
            <w:tcBorders>
              <w:bottom w:val="single" w:sz="4" w:space="0" w:color="auto"/>
            </w:tcBorders>
          </w:tcPr>
          <w:p w14:paraId="6BCD60B7" w14:textId="193A391E" w:rsidR="00381827" w:rsidRDefault="00381827" w:rsidP="00606C2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Cs/>
                <w:sz w:val="18"/>
                <w:szCs w:val="20"/>
              </w:rPr>
            </w:pPr>
          </w:p>
        </w:tc>
        <w:tc>
          <w:tcPr>
            <w:tcW w:w="5542" w:type="dxa"/>
            <w:vMerge w:val="restart"/>
          </w:tcPr>
          <w:p w14:paraId="41044EB5" w14:textId="65589BCE" w:rsidR="00381827" w:rsidRDefault="0012711A" w:rsidP="00381827">
            <w:pPr>
              <w:widowControl w:val="0"/>
              <w:autoSpaceDE w:val="0"/>
              <w:autoSpaceDN w:val="0"/>
              <w:adjustRightInd w:val="0"/>
              <w:spacing w:line="273" w:lineRule="auto"/>
              <w:ind w:left="720" w:right="30"/>
              <w:rPr>
                <w:rFonts w:ascii="Bookman Old Style" w:hAnsi="Bookman Old Style" w:cs="Arial Rounded MT Bold"/>
                <w:iCs/>
                <w:sz w:val="18"/>
                <w:szCs w:val="20"/>
              </w:rPr>
            </w:pPr>
            <w:sdt>
              <w:sdtPr>
                <w:rPr>
                  <w:rFonts w:ascii="Bookman Old Style" w:hAnsi="Bookman Old Style" w:cs="Arial Rounded MT Bold"/>
                  <w:iCs/>
                  <w:sz w:val="18"/>
                  <w:szCs w:val="20"/>
                </w:rPr>
                <w:id w:val="788779382"/>
                <w15:appearance w15:val="hidden"/>
                <w14:checkbox>
                  <w14:checked w14:val="0"/>
                  <w14:checkedState w14:val="0052" w14:font="Webdings"/>
                  <w14:uncheckedState w14:val="2610" w14:font="MS Gothic"/>
                </w14:checkbox>
              </w:sdtPr>
              <w:sdtEndPr/>
              <w:sdtContent>
                <w:r w:rsidR="005D4650">
                  <w:rPr>
                    <w:rFonts w:ascii="MS Gothic" w:eastAsia="MS Gothic" w:hAnsi="MS Gothic" w:cs="Arial Rounded MT Bold" w:hint="eastAsia"/>
                    <w:iCs/>
                    <w:sz w:val="18"/>
                    <w:szCs w:val="20"/>
                  </w:rPr>
                  <w:t>☐</w:t>
                </w:r>
              </w:sdtContent>
            </w:sdt>
            <w:r w:rsidR="00381827" w:rsidRPr="00CE7ABB">
              <w:rPr>
                <w:rFonts w:ascii="Bookman Old Style" w:hAnsi="Bookman Old Style" w:cs="Arial Rounded MT Bold"/>
                <w:i/>
                <w:sz w:val="18"/>
                <w:szCs w:val="20"/>
              </w:rPr>
              <w:t>Not Applicable</w:t>
            </w:r>
          </w:p>
        </w:tc>
      </w:tr>
      <w:tr w:rsidR="00381827" w14:paraId="78080987" w14:textId="77777777" w:rsidTr="00AE2E89"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14:paraId="51D02053" w14:textId="77777777" w:rsidR="00381827" w:rsidRDefault="00381827" w:rsidP="00606C28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Cs/>
                <w:sz w:val="18"/>
                <w:szCs w:val="20"/>
              </w:rPr>
            </w:pPr>
          </w:p>
        </w:tc>
        <w:tc>
          <w:tcPr>
            <w:tcW w:w="5542" w:type="dxa"/>
            <w:vMerge/>
          </w:tcPr>
          <w:p w14:paraId="3874E87E" w14:textId="77777777" w:rsidR="00381827" w:rsidRDefault="00381827" w:rsidP="00997D5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Cs/>
                <w:sz w:val="18"/>
                <w:szCs w:val="20"/>
              </w:rPr>
            </w:pPr>
          </w:p>
        </w:tc>
      </w:tr>
    </w:tbl>
    <w:p w14:paraId="10405C8F" w14:textId="57B73547" w:rsidR="003A655F" w:rsidRPr="001632D6" w:rsidRDefault="007D40BB" w:rsidP="001632D6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405A79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tbl>
      <w:tblPr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024"/>
        <w:gridCol w:w="260"/>
        <w:gridCol w:w="2553"/>
        <w:gridCol w:w="23"/>
      </w:tblGrid>
      <w:tr w:rsidR="00BF53DA" w:rsidRPr="00D0130A" w14:paraId="10405C92" w14:textId="77777777" w:rsidTr="00AE2E89">
        <w:trPr>
          <w:gridAfter w:val="1"/>
          <w:wAfter w:w="23" w:type="dxa"/>
        </w:trPr>
        <w:tc>
          <w:tcPr>
            <w:tcW w:w="10837" w:type="dxa"/>
            <w:gridSpan w:val="3"/>
          </w:tcPr>
          <w:p w14:paraId="10405C90" w14:textId="5F991A67" w:rsidR="00BF53DA" w:rsidRPr="00D0130A" w:rsidRDefault="00BF53DA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UNMARRIED CHILDREN BELOW EIGHTEEN (18) YEARS OF AGE LIVING IN DECLARANT’S HOUSEHOLD</w:t>
            </w:r>
          </w:p>
          <w:p w14:paraId="10405C91" w14:textId="77777777" w:rsidR="00BF53DA" w:rsidRPr="00D0130A" w:rsidRDefault="00BF53DA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BF53DA" w14:paraId="10405C95" w14:textId="77777777" w:rsidTr="00AE2E89">
        <w:tc>
          <w:tcPr>
            <w:tcW w:w="8024" w:type="dxa"/>
          </w:tcPr>
          <w:p w14:paraId="10405C93" w14:textId="77777777" w:rsidR="00BF53DA" w:rsidRPr="00D0130A" w:rsidRDefault="00BF53DA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260" w:type="dxa"/>
          </w:tcPr>
          <w:p w14:paraId="0EB2F1BF" w14:textId="77777777" w:rsidR="00BF53DA" w:rsidRPr="00D0130A" w:rsidRDefault="00BF53DA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  <w:tc>
          <w:tcPr>
            <w:tcW w:w="2576" w:type="dxa"/>
            <w:gridSpan w:val="2"/>
          </w:tcPr>
          <w:p w14:paraId="10405C94" w14:textId="25A038E2" w:rsidR="00BF53DA" w:rsidRPr="00D0130A" w:rsidRDefault="00BF53DA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BF53DA" w14:paraId="10405C98" w14:textId="77777777" w:rsidTr="00AE2E89">
        <w:trPr>
          <w:trHeight w:val="244"/>
        </w:trPr>
        <w:tc>
          <w:tcPr>
            <w:tcW w:w="8024" w:type="dxa"/>
            <w:tcBorders>
              <w:bottom w:val="single" w:sz="4" w:space="0" w:color="auto"/>
            </w:tcBorders>
          </w:tcPr>
          <w:p w14:paraId="10405C96" w14:textId="0C0E7633" w:rsidR="00BF53DA" w:rsidRPr="001B4680" w:rsidRDefault="00BF53DA" w:rsidP="008868EE">
            <w:pPr>
              <w:ind w:left="72" w:right="342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60" w:type="dxa"/>
          </w:tcPr>
          <w:p w14:paraId="14274C2A" w14:textId="77777777" w:rsidR="00BF53DA" w:rsidRPr="00D0130A" w:rsidRDefault="00BF53DA" w:rsidP="008868EE">
            <w:pPr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</w:tcPr>
          <w:p w14:paraId="10405C97" w14:textId="01F0F658" w:rsidR="00BF53DA" w:rsidRPr="001B4680" w:rsidRDefault="00BF53DA" w:rsidP="008868EE">
            <w:pPr>
              <w:rPr>
                <w:rFonts w:ascii="Bookman Old Style" w:hAnsi="Bookman Old Style"/>
                <w:bCs/>
                <w:sz w:val="20"/>
              </w:rPr>
            </w:pPr>
          </w:p>
        </w:tc>
      </w:tr>
      <w:tr w:rsidR="00BF53DA" w14:paraId="10405C9B" w14:textId="77777777" w:rsidTr="00AE2E89">
        <w:tc>
          <w:tcPr>
            <w:tcW w:w="8024" w:type="dxa"/>
            <w:tcBorders>
              <w:top w:val="single" w:sz="4" w:space="0" w:color="auto"/>
              <w:bottom w:val="single" w:sz="4" w:space="0" w:color="auto"/>
            </w:tcBorders>
          </w:tcPr>
          <w:p w14:paraId="10405C99" w14:textId="21D93EB2" w:rsidR="00BF53DA" w:rsidRPr="001B4680" w:rsidRDefault="00BF53DA" w:rsidP="008868EE">
            <w:pPr>
              <w:ind w:right="342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60" w:type="dxa"/>
          </w:tcPr>
          <w:p w14:paraId="4B5B56C0" w14:textId="77777777" w:rsidR="00BF53DA" w:rsidRPr="00D0130A" w:rsidRDefault="00BF53DA" w:rsidP="008868EE">
            <w:pPr>
              <w:ind w:right="54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05C9A" w14:textId="42A19198" w:rsidR="00BF53DA" w:rsidRPr="001B4680" w:rsidRDefault="00BF53DA" w:rsidP="008868EE">
            <w:pPr>
              <w:ind w:right="54"/>
              <w:rPr>
                <w:rFonts w:ascii="Bookman Old Style" w:hAnsi="Bookman Old Style"/>
                <w:bCs/>
                <w:sz w:val="20"/>
              </w:rPr>
            </w:pPr>
          </w:p>
        </w:tc>
      </w:tr>
      <w:tr w:rsidR="00BF53DA" w14:paraId="10405C9E" w14:textId="77777777" w:rsidTr="00AE2E89">
        <w:tc>
          <w:tcPr>
            <w:tcW w:w="8024" w:type="dxa"/>
            <w:tcBorders>
              <w:top w:val="single" w:sz="4" w:space="0" w:color="auto"/>
              <w:bottom w:val="single" w:sz="4" w:space="0" w:color="auto"/>
            </w:tcBorders>
          </w:tcPr>
          <w:p w14:paraId="10405C9C" w14:textId="26470709" w:rsidR="00BF53DA" w:rsidRPr="001B4680" w:rsidRDefault="00BF53DA" w:rsidP="008868EE">
            <w:pPr>
              <w:ind w:right="342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60" w:type="dxa"/>
          </w:tcPr>
          <w:p w14:paraId="693EE4F7" w14:textId="77777777" w:rsidR="00BF53DA" w:rsidRPr="00D0130A" w:rsidRDefault="00BF53DA" w:rsidP="008868EE">
            <w:pPr>
              <w:ind w:right="54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05C9D" w14:textId="0A1BD81F" w:rsidR="00BF53DA" w:rsidRPr="001B4680" w:rsidRDefault="00BF53DA" w:rsidP="008868EE">
            <w:pPr>
              <w:ind w:right="54"/>
              <w:rPr>
                <w:rFonts w:ascii="Bookman Old Style" w:hAnsi="Bookman Old Style"/>
                <w:bCs/>
                <w:sz w:val="20"/>
              </w:rPr>
            </w:pP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9919B2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8868EE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  <w:vAlign w:val="center"/>
          </w:tcPr>
          <w:p w14:paraId="10405CBA" w14:textId="5533D66B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14:paraId="10405CBB" w14:textId="3239F6BD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  <w:vAlign w:val="center"/>
          </w:tcPr>
          <w:p w14:paraId="10405CBC" w14:textId="63C09FFD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10405CBE" w14:textId="77777777" w:rsidR="00110509" w:rsidRPr="00597B45" w:rsidRDefault="00110509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  <w:vAlign w:val="center"/>
          </w:tcPr>
          <w:p w14:paraId="10405CBF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14:paraId="10405CC0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14:paraId="10405CC1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  <w:vAlign w:val="center"/>
          </w:tcPr>
          <w:p w14:paraId="10405CC2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  <w:vAlign w:val="center"/>
          </w:tcPr>
          <w:p w14:paraId="10405CC3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9833DF" w:rsidRPr="00F665E5" w14:paraId="10405CCF" w14:textId="77777777" w:rsidTr="008868EE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0405CC5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C6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0405CC8" w14:textId="77777777" w:rsidR="00110509" w:rsidRPr="00597B45" w:rsidRDefault="00110509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10405CC9" w14:textId="77777777" w:rsidR="00110509" w:rsidRPr="00597B45" w:rsidRDefault="00110509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0405CCA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CB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405CCC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0405CCD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CCE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CE7ABB" w:rsidRPr="00F665E5" w14:paraId="10405CDA" w14:textId="77777777" w:rsidTr="008868EE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0405CD0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10405CD2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D3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0405CD4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0405CD5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D6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405CD7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0405CD8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CD9" w14:textId="77777777" w:rsidR="00CE7ABB" w:rsidRPr="00597B45" w:rsidRDefault="00CE7ABB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9833DF" w:rsidRPr="00F665E5" w14:paraId="10405CE5" w14:textId="77777777" w:rsidTr="008868EE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0405CDB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DC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0405CDE" w14:textId="77777777" w:rsidR="00110509" w:rsidRPr="00597B45" w:rsidRDefault="00110509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10405CDF" w14:textId="77777777" w:rsidR="00110509" w:rsidRPr="00597B45" w:rsidRDefault="00110509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0405CE0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405CE1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405CE2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0405CE3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CE4" w14:textId="77777777" w:rsidR="00694D4E" w:rsidRPr="00597B45" w:rsidRDefault="00694D4E" w:rsidP="008868E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1416E3" w:rsidRPr="00F665E5" w14:paraId="10405CED" w14:textId="77777777" w:rsidTr="00813D15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2F1DB74D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AE2E89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E8162A" w:rsidRPr="00F665E5" w14:paraId="10405CF6" w14:textId="77777777" w:rsidTr="00606C28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405CF3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10405CF4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10405CF5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CFA" w14:textId="77777777" w:rsidTr="00606C28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10405CF7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0405CF8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0405CF9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CFE" w14:textId="77777777" w:rsidTr="00606C2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0405CFB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405CFC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CFD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CE7ABB" w:rsidRPr="00F665E5" w14:paraId="10405D02" w14:textId="77777777" w:rsidTr="00606C2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0405CFF" w14:textId="77777777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405D00" w14:textId="77777777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D01" w14:textId="61661D3A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CE7ABB" w:rsidRPr="00F665E5" w14:paraId="10405D06" w14:textId="77777777" w:rsidTr="00606C2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0405D03" w14:textId="77777777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405D04" w14:textId="77777777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D05" w14:textId="77777777" w:rsidR="00CE7ABB" w:rsidRPr="00597B45" w:rsidRDefault="00CE7ABB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0A" w14:textId="77777777" w:rsidTr="00606C28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0405D07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0405D08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405D09" w14:textId="77777777" w:rsidR="00E8162A" w:rsidRPr="00597B45" w:rsidRDefault="00E8162A" w:rsidP="00606C2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0E" w14:textId="77777777" w:rsidTr="00AE2E89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AE2E89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4662FA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405DA6" wp14:editId="69AF1071">
                <wp:simplePos x="0" y="0"/>
                <wp:positionH relativeFrom="margin">
                  <wp:posOffset>5820198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58.3pt;margin-top:28.85pt;width:120.5pt;height:33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tSc/B98AAAALAQAADwAAAAAAAAAAAAAAAAA6BAAAZHJzL2Rvd25yZXYueG1sUEsF&#10;BgAAAAAEAAQA8wAAAEYFAAAAAA==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AE2E89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582FAB" w:rsidRPr="00F665E5" w14:paraId="10405D1C" w14:textId="77777777" w:rsidTr="00AE2E89">
        <w:tc>
          <w:tcPr>
            <w:tcW w:w="4270" w:type="dxa"/>
            <w:tcBorders>
              <w:top w:val="single" w:sz="18" w:space="0" w:color="auto"/>
            </w:tcBorders>
          </w:tcPr>
          <w:p w14:paraId="10405D19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582FAB" w:rsidRPr="00F665E5" w14:paraId="10405D20" w14:textId="77777777" w:rsidTr="00AE2E89">
        <w:tc>
          <w:tcPr>
            <w:tcW w:w="4270" w:type="dxa"/>
          </w:tcPr>
          <w:p w14:paraId="10405D1D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405D1E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05D1F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582FAB" w:rsidRPr="00F665E5" w14:paraId="10405D24" w14:textId="77777777" w:rsidTr="00AE2E89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582FAB" w:rsidRPr="00F665E5" w14:paraId="10405D28" w14:textId="77777777" w:rsidTr="00AE2E89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77777777" w:rsidR="0090467D" w:rsidRPr="0063507D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582FAB" w:rsidRPr="00F665E5" w14:paraId="10405D2C" w14:textId="77777777" w:rsidTr="00AE2E89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AE2E89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>(</w:t>
      </w:r>
      <w:proofErr w:type="gramStart"/>
      <w:r w:rsidRPr="00191D8F">
        <w:rPr>
          <w:rFonts w:ascii="Bookman Old Style" w:hAnsi="Bookman Old Style" w:cs="Arial Rounded MT Bold"/>
          <w:i/>
          <w:sz w:val="16"/>
          <w:szCs w:val="16"/>
        </w:rPr>
        <w:t>of</w:t>
      </w:r>
      <w:proofErr w:type="gramEnd"/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5B97D025" w:rsidR="00191D8F" w:rsidRPr="00ED112B" w:rsidRDefault="0012711A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sdt>
        <w:sdtPr>
          <w:rPr>
            <w:rFonts w:ascii="Bookman Old Style" w:hAnsi="Bookman Old Style" w:cs="Arial Rounded MT Bold"/>
            <w:iCs/>
            <w:sz w:val="20"/>
            <w:szCs w:val="20"/>
          </w:rPr>
          <w:id w:val="-656688310"/>
          <w15:appearance w15:val="hidden"/>
          <w14:checkbox>
            <w14:checked w14:val="0"/>
            <w14:checkedState w14:val="0052" w14:font="Webdings"/>
            <w14:uncheckedState w14:val="2610" w14:font="MS Gothic"/>
          </w14:checkbox>
        </w:sdtPr>
        <w:sdtEndPr/>
        <w:sdtContent>
          <w:r w:rsidR="005D4650">
            <w:rPr>
              <w:rFonts w:ascii="MS Gothic" w:eastAsia="MS Gothic" w:hAnsi="MS Gothic" w:cs="Arial Rounded MT Bold" w:hint="eastAsia"/>
              <w:iCs/>
              <w:sz w:val="20"/>
              <w:szCs w:val="20"/>
            </w:rPr>
            <w:t>☐</w:t>
          </w:r>
        </w:sdtContent>
      </w:sdt>
      <w:r w:rsidR="00191D8F"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="00191D8F"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 w:rsidTr="00D45619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 w:rsidTr="00D45619">
        <w:tc>
          <w:tcPr>
            <w:tcW w:w="2646" w:type="dxa"/>
          </w:tcPr>
          <w:p w14:paraId="10405D3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42" w14:textId="77777777" w:rsidTr="00D45619">
        <w:tc>
          <w:tcPr>
            <w:tcW w:w="2646" w:type="dxa"/>
          </w:tcPr>
          <w:p w14:paraId="10405D3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15131A" w:rsidRPr="00F665E5" w14:paraId="10405D47" w14:textId="77777777" w:rsidTr="00D45619">
        <w:tc>
          <w:tcPr>
            <w:tcW w:w="2646" w:type="dxa"/>
          </w:tcPr>
          <w:p w14:paraId="10405D43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Bilas</w:t>
      </w:r>
      <w:proofErr w:type="spellEnd"/>
      <w:r>
        <w:rPr>
          <w:rFonts w:ascii="Bookman Old Style" w:hAnsi="Bookman Old Style" w:cs="Arial Rounded MT Bold"/>
          <w:i/>
          <w:sz w:val="16"/>
          <w:szCs w:val="16"/>
        </w:rPr>
        <w:t xml:space="preserve">,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Balae</w:t>
      </w:r>
      <w:proofErr w:type="spellEnd"/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proofErr w:type="spellEnd"/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6BBB906A" w:rsidR="00387E47" w:rsidRPr="00E4573B" w:rsidRDefault="0012711A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sdt>
        <w:sdtPr>
          <w:rPr>
            <w:rFonts w:ascii="Bookman Old Style" w:hAnsi="Bookman Old Style" w:cs="Arial Rounded MT Bold"/>
            <w:iCs/>
            <w:sz w:val="20"/>
            <w:szCs w:val="20"/>
          </w:rPr>
          <w:id w:val="745920346"/>
          <w15:appearance w15:val="hidden"/>
          <w14:checkbox>
            <w14:checked w14:val="0"/>
            <w14:checkedState w14:val="0052" w14:font="Webdings"/>
            <w14:uncheckedState w14:val="2610" w14:font="MS Gothic"/>
          </w14:checkbox>
        </w:sdtPr>
        <w:sdtEndPr/>
        <w:sdtContent>
          <w:r w:rsidR="005D4650">
            <w:rPr>
              <w:rFonts w:ascii="MS Gothic" w:eastAsia="MS Gothic" w:hAnsi="MS Gothic" w:cs="Arial Rounded MT Bold" w:hint="eastAsia"/>
              <w:iCs/>
              <w:sz w:val="20"/>
              <w:szCs w:val="20"/>
            </w:rPr>
            <w:t>☐</w:t>
          </w:r>
        </w:sdtContent>
      </w:sdt>
      <w:r w:rsidR="00387E47"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 w:rsidTr="00D45619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9833DF" w:rsidRPr="00F665E5" w14:paraId="10405D55" w14:textId="77777777" w:rsidTr="00D45619">
        <w:tc>
          <w:tcPr>
            <w:tcW w:w="2970" w:type="dxa"/>
          </w:tcPr>
          <w:p w14:paraId="10405D51" w14:textId="177BE23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A" w14:textId="77777777" w:rsidTr="00D45619">
        <w:tc>
          <w:tcPr>
            <w:tcW w:w="2970" w:type="dxa"/>
          </w:tcPr>
          <w:p w14:paraId="10405D5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F" w14:textId="77777777" w:rsidTr="00D45619">
        <w:tc>
          <w:tcPr>
            <w:tcW w:w="2970" w:type="dxa"/>
          </w:tcPr>
          <w:p w14:paraId="10405D5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4" w14:textId="77777777" w:rsidTr="00D45619">
        <w:tc>
          <w:tcPr>
            <w:tcW w:w="2970" w:type="dxa"/>
          </w:tcPr>
          <w:p w14:paraId="10405D6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9" w14:textId="77777777" w:rsidTr="00D45619">
        <w:tc>
          <w:tcPr>
            <w:tcW w:w="2970" w:type="dxa"/>
          </w:tcPr>
          <w:p w14:paraId="10405D65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441" w:tblpY="18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</w:tblGrid>
      <w:tr w:rsidR="001B4680" w14:paraId="585D12A5" w14:textId="77777777" w:rsidTr="00D45619">
        <w:trPr>
          <w:trHeight w:val="20"/>
        </w:trPr>
        <w:tc>
          <w:tcPr>
            <w:tcW w:w="4365" w:type="dxa"/>
          </w:tcPr>
          <w:p w14:paraId="4BD57E5A" w14:textId="77777777" w:rsidR="001B4680" w:rsidRDefault="001B4680" w:rsidP="001B4680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7A52EAD1" w14:textId="77777777" w:rsidR="001B4680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</w:r>
    </w:p>
    <w:p w14:paraId="10405D70" w14:textId="5F19C2CC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630D1" w:rsidRPr="00F665E5" w14:paraId="10405D77" w14:textId="77777777" w:rsidTr="00E83519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9630D1" w:rsidRPr="00F665E5" w:rsidRDefault="009630D1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9630D1" w:rsidRPr="00F665E5" w:rsidRDefault="009630D1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10405D76" w14:textId="77777777" w:rsidR="009630D1" w:rsidRPr="00F665E5" w:rsidRDefault="009630D1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 w:rsidTr="00E83519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 w:rsidTr="00E83519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7" w14:textId="77777777" w:rsidTr="00E83519">
        <w:tc>
          <w:tcPr>
            <w:tcW w:w="2160" w:type="dxa"/>
          </w:tcPr>
          <w:p w14:paraId="10405D8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D" w14:textId="77777777" w:rsidTr="00E83519">
        <w:tc>
          <w:tcPr>
            <w:tcW w:w="2160" w:type="dxa"/>
          </w:tcPr>
          <w:p w14:paraId="10405D8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3" w14:textId="77777777" w:rsidTr="00E83519">
        <w:tc>
          <w:tcPr>
            <w:tcW w:w="2160" w:type="dxa"/>
          </w:tcPr>
          <w:p w14:paraId="10405D8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 w:rsidTr="00E83519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tbl>
      <w:tblPr>
        <w:tblStyle w:val="TableGrid"/>
        <w:tblpPr w:vertAnchor="text" w:horzAnchor="margin" w:tblpXSpec="center" w:tblpY="-19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</w:tblGrid>
      <w:tr w:rsidR="001B4680" w:rsidRPr="001B4680" w14:paraId="71B2B2A9" w14:textId="77777777" w:rsidTr="00924BBB">
        <w:trPr>
          <w:trHeight w:val="20"/>
        </w:trPr>
        <w:tc>
          <w:tcPr>
            <w:tcW w:w="637" w:type="dxa"/>
          </w:tcPr>
          <w:p w14:paraId="6D625DBB" w14:textId="3299CB0B" w:rsidR="001B4680" w:rsidRPr="001B4680" w:rsidRDefault="001B4680" w:rsidP="002C5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</w:p>
        </w:tc>
      </w:tr>
    </w:tbl>
    <w:tbl>
      <w:tblPr>
        <w:tblStyle w:val="TableGrid"/>
        <w:tblpPr w:vertAnchor="text" w:horzAnchor="page" w:tblpX="7241" w:tblpY="-32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</w:tblGrid>
      <w:tr w:rsidR="002C53DA" w:rsidRPr="001B4680" w14:paraId="0917F104" w14:textId="77777777" w:rsidTr="00D45619">
        <w:trPr>
          <w:trHeight w:val="20"/>
        </w:trPr>
        <w:tc>
          <w:tcPr>
            <w:tcW w:w="1814" w:type="dxa"/>
            <w:tcMar>
              <w:left w:w="0" w:type="dxa"/>
              <w:right w:w="0" w:type="dxa"/>
            </w:tcMar>
          </w:tcPr>
          <w:p w14:paraId="2F527324" w14:textId="30172C9B" w:rsidR="002C53DA" w:rsidRPr="001B4680" w:rsidRDefault="002C53DA" w:rsidP="002C5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</w:p>
        </w:tc>
      </w:tr>
    </w:tbl>
    <w:p w14:paraId="10405D9B" w14:textId="6199539F" w:rsidR="006C3B0F" w:rsidRPr="002C53DA" w:rsidRDefault="00990351" w:rsidP="002C53DA">
      <w:pPr>
        <w:widowControl w:val="0"/>
        <w:autoSpaceDE w:val="0"/>
        <w:autoSpaceDN w:val="0"/>
        <w:adjustRightInd w:val="0"/>
        <w:ind w:left="360" w:right="411" w:firstLine="192"/>
        <w:rPr>
          <w:rFonts w:ascii="Bookman Old Style" w:hAnsi="Bookman Old Style" w:cs="Arial Rounded MT Bold"/>
          <w:spacing w:val="49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proofErr w:type="gramStart"/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2C53DA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proofErr w:type="gramEnd"/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3D4C6C50" w14:textId="77777777" w:rsidR="006B6097" w:rsidRDefault="006B6097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663F2F30" w14:textId="77777777" w:rsidR="003F54A2" w:rsidRDefault="003F54A2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B6097" w14:paraId="7A443D1C" w14:textId="77777777" w:rsidTr="006B6097">
        <w:tc>
          <w:tcPr>
            <w:tcW w:w="3969" w:type="dxa"/>
            <w:tcBorders>
              <w:bottom w:val="single" w:sz="4" w:space="0" w:color="auto"/>
            </w:tcBorders>
          </w:tcPr>
          <w:p w14:paraId="00B35158" w14:textId="77777777" w:rsidR="006B6097" w:rsidRDefault="006B6097" w:rsidP="006B60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6B6097" w14:paraId="60F33421" w14:textId="77777777" w:rsidTr="006B6097">
        <w:tc>
          <w:tcPr>
            <w:tcW w:w="3969" w:type="dxa"/>
            <w:tcBorders>
              <w:top w:val="single" w:sz="4" w:space="0" w:color="auto"/>
            </w:tcBorders>
          </w:tcPr>
          <w:p w14:paraId="26E95874" w14:textId="0552E1D3" w:rsidR="006B6097" w:rsidRPr="006B6097" w:rsidRDefault="006B6097" w:rsidP="006B60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iCs/>
                <w:sz w:val="20"/>
                <w:szCs w:val="20"/>
              </w:rPr>
            </w:pPr>
            <w:r w:rsidRPr="006B6097">
              <w:rPr>
                <w:rFonts w:ascii="Bookman Old Style" w:hAnsi="Bookman Old Style" w:cs="Arial Rounded MT Bold"/>
                <w:i/>
                <w:iCs/>
                <w:sz w:val="20"/>
                <w:szCs w:val="20"/>
              </w:rPr>
              <w:t>(Person Administering Oath)</w:t>
            </w:r>
          </w:p>
        </w:tc>
      </w:tr>
    </w:tbl>
    <w:p w14:paraId="10405D9F" w14:textId="151D653A" w:rsidR="006C3B0F" w:rsidRPr="003F54A2" w:rsidRDefault="006C3B0F" w:rsidP="003F54A2">
      <w:pPr>
        <w:widowControl w:val="0"/>
        <w:autoSpaceDE w:val="0"/>
        <w:autoSpaceDN w:val="0"/>
        <w:adjustRightInd w:val="0"/>
        <w:ind w:right="450"/>
        <w:rPr>
          <w:rFonts w:ascii="Bookman Old Style" w:hAnsi="Bookman Old Style" w:cs="Arial Rounded MT Bold"/>
          <w:i/>
          <w:sz w:val="13"/>
          <w:szCs w:val="13"/>
        </w:rPr>
      </w:pPr>
    </w:p>
    <w:sectPr w:rsidR="006C3B0F" w:rsidRPr="003F54A2" w:rsidSect="00271197">
      <w:headerReference w:type="even" r:id="rId11"/>
      <w:footerReference w:type="default" r:id="rId12"/>
      <w:headerReference w:type="first" r:id="rId13"/>
      <w:footerReference w:type="first" r:id="rId14"/>
      <w:type w:val="nextColumn"/>
      <w:pgSz w:w="12240" w:h="18720" w:code="135"/>
      <w:pgMar w:top="245" w:right="270" w:bottom="180" w:left="360" w:header="0" w:footer="720" w:gutter="0"/>
      <w:cols w:space="720" w:equalWidth="0">
        <w:col w:w="116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9A2CC" w14:textId="77777777" w:rsidR="0012711A" w:rsidRDefault="0012711A" w:rsidP="00F665E5">
      <w:r>
        <w:separator/>
      </w:r>
    </w:p>
  </w:endnote>
  <w:endnote w:type="continuationSeparator" w:id="0">
    <w:p w14:paraId="7961EC9D" w14:textId="77777777" w:rsidR="0012711A" w:rsidRDefault="0012711A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</w:t>
      </w:r>
      <w:proofErr w:type="spellStart"/>
      <w:r w:rsidRPr="00B43923">
        <w:rPr>
          <w:sz w:val="16"/>
          <w:szCs w:val="16"/>
        </w:rPr>
        <w:t>paraphernal</w:t>
      </w:r>
      <w:proofErr w:type="spellEnd"/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794D7BF8" w14:textId="76CBC121" w:rsidR="00AD45B0" w:rsidRPr="00AD45B0" w:rsidRDefault="00AD45B0">
      <w:pPr>
        <w:pStyle w:val="EndnoteText"/>
        <w:rPr>
          <w:sz w:val="16"/>
          <w:szCs w:val="16"/>
          <w:lang w:val="en-PH"/>
        </w:rPr>
      </w:pPr>
      <w:proofErr w:type="spellStart"/>
      <w:proofErr w:type="gramStart"/>
      <w:r>
        <w:rPr>
          <w:sz w:val="16"/>
          <w:szCs w:val="16"/>
          <w:vertAlign w:val="superscript"/>
          <w:lang w:val="en-PH"/>
        </w:rPr>
        <w:t>iv</w:t>
      </w:r>
      <w:proofErr w:type="spellEnd"/>
      <w:proofErr w:type="gramEnd"/>
      <w:r>
        <w:rPr>
          <w:sz w:val="16"/>
          <w:szCs w:val="16"/>
          <w:lang w:val="en-PH"/>
        </w:rPr>
        <w:t xml:space="preserve"> </w:t>
      </w:r>
      <w:proofErr w:type="spellStart"/>
      <w:r w:rsidR="00A72E87" w:rsidRPr="002D5FBF">
        <w:rPr>
          <w:i/>
          <w:iCs/>
          <w:sz w:val="16"/>
          <w:szCs w:val="16"/>
          <w:lang w:val="en-PH"/>
        </w:rPr>
        <w:t>Balae</w:t>
      </w:r>
      <w:proofErr w:type="spellEnd"/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proofErr w:type="spellStart"/>
      <w:r w:rsidR="00A72E87" w:rsidRPr="002D5FBF">
        <w:rPr>
          <w:i/>
          <w:iCs/>
          <w:sz w:val="16"/>
          <w:szCs w:val="16"/>
          <w:lang w:val="en-PH"/>
        </w:rPr>
        <w:t>Bilas</w:t>
      </w:r>
      <w:proofErr w:type="spellEnd"/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proofErr w:type="spellStart"/>
      <w:r w:rsidR="002D5FBF" w:rsidRPr="002D5FBF">
        <w:rPr>
          <w:i/>
          <w:iCs/>
          <w:sz w:val="16"/>
          <w:szCs w:val="16"/>
          <w:lang w:val="en-PH"/>
        </w:rPr>
        <w:t>Inso</w:t>
      </w:r>
      <w:proofErr w:type="spellEnd"/>
      <w:r w:rsidR="002D5FBF">
        <w:rPr>
          <w:sz w:val="16"/>
          <w:szCs w:val="16"/>
          <w:lang w:val="en-PH"/>
        </w:rPr>
        <w:t xml:space="preserve"> refers to the appellation for the wife of 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7"/>
      <w:gridCol w:w="348"/>
    </w:tblGrid>
    <w:tr w:rsidR="001207AB" w14:paraId="2DA68F9B" w14:textId="77777777" w:rsidTr="00271197">
      <w:trPr>
        <w:trHeight w:val="272"/>
        <w:jc w:val="center"/>
      </w:trPr>
      <w:tc>
        <w:tcPr>
          <w:tcW w:w="1207" w:type="dxa"/>
        </w:tcPr>
        <w:p w14:paraId="2E45C2EB" w14:textId="0DFDAC87" w:rsidR="001207AB" w:rsidRDefault="002B6A24" w:rsidP="00E8162A">
          <w:pPr>
            <w:pStyle w:val="Footer"/>
            <w:jc w:val="center"/>
            <w:rPr>
              <w:i/>
            </w:rPr>
          </w:pPr>
          <w:r>
            <w:rPr>
              <w:i/>
            </w:rPr>
            <w:t xml:space="preserve">Page </w:t>
          </w:r>
          <w:r w:rsidRPr="00F665E5">
            <w:rPr>
              <w:i/>
            </w:rPr>
            <w:fldChar w:fldCharType="begin"/>
          </w:r>
          <w:r w:rsidRPr="00F665E5">
            <w:rPr>
              <w:i/>
            </w:rPr>
            <w:instrText xml:space="preserve"> PAGE   \* MERGEFORMAT </w:instrText>
          </w:r>
          <w:r w:rsidRPr="00F665E5">
            <w:rPr>
              <w:i/>
            </w:rPr>
            <w:fldChar w:fldCharType="separate"/>
          </w:r>
          <w:r w:rsidR="006F44A0">
            <w:rPr>
              <w:i/>
              <w:noProof/>
            </w:rPr>
            <w:t>2</w:t>
          </w:r>
          <w:r w:rsidRPr="00F665E5">
            <w:rPr>
              <w:i/>
            </w:rPr>
            <w:fldChar w:fldCharType="end"/>
          </w:r>
          <w:r>
            <w:rPr>
              <w:i/>
            </w:rPr>
            <w:t xml:space="preserve"> of</w:t>
          </w:r>
        </w:p>
      </w:tc>
      <w:tc>
        <w:tcPr>
          <w:tcW w:w="348" w:type="dxa"/>
          <w:tcBorders>
            <w:bottom w:val="single" w:sz="4" w:space="0" w:color="auto"/>
          </w:tcBorders>
        </w:tcPr>
        <w:p w14:paraId="4553746F" w14:textId="684E9653" w:rsidR="001207AB" w:rsidRDefault="001207AB" w:rsidP="00E8162A">
          <w:pPr>
            <w:pStyle w:val="Footer"/>
            <w:jc w:val="center"/>
            <w:rPr>
              <w:i/>
            </w:rPr>
          </w:pPr>
        </w:p>
      </w:tc>
    </w:tr>
  </w:tbl>
  <w:p w14:paraId="10405DAD" w14:textId="39849DDD" w:rsidR="00640606" w:rsidRDefault="00640606" w:rsidP="00092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F2A46" w14:textId="641F4B08" w:rsidR="000923EE" w:rsidRDefault="000923EE">
    <w:pPr>
      <w:pStyle w:val="Footer"/>
    </w:pPr>
  </w:p>
  <w:p w14:paraId="77CB2EEA" w14:textId="3BC90AA7" w:rsidR="00271197" w:rsidRDefault="002711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85344" w14:textId="77777777" w:rsidR="0012711A" w:rsidRDefault="0012711A" w:rsidP="00F665E5">
      <w:r>
        <w:separator/>
      </w:r>
    </w:p>
  </w:footnote>
  <w:footnote w:type="continuationSeparator" w:id="0">
    <w:p w14:paraId="5A53B899" w14:textId="77777777" w:rsidR="0012711A" w:rsidRDefault="0012711A" w:rsidP="00F6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7A596" w14:textId="77777777" w:rsidR="000923EE" w:rsidRDefault="000923EE">
    <w:pPr>
      <w:pStyle w:val="Header"/>
    </w:pPr>
  </w:p>
  <w:p w14:paraId="1E9CC173" w14:textId="77777777" w:rsidR="00271197" w:rsidRDefault="002711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EDFD" w14:textId="5F087FE5" w:rsidR="000923EE" w:rsidRDefault="000923EE">
    <w:pPr>
      <w:pStyle w:val="Header"/>
    </w:pPr>
  </w:p>
  <w:p w14:paraId="26146749" w14:textId="2AAA8967" w:rsidR="00271197" w:rsidRDefault="002711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411E"/>
    <w:rsid w:val="00017D34"/>
    <w:rsid w:val="00020D3F"/>
    <w:rsid w:val="00021738"/>
    <w:rsid w:val="00040851"/>
    <w:rsid w:val="00052A2D"/>
    <w:rsid w:val="00052B28"/>
    <w:rsid w:val="00065E48"/>
    <w:rsid w:val="00067219"/>
    <w:rsid w:val="00075D49"/>
    <w:rsid w:val="000836C8"/>
    <w:rsid w:val="00091634"/>
    <w:rsid w:val="000923EE"/>
    <w:rsid w:val="000A1027"/>
    <w:rsid w:val="000B2EC6"/>
    <w:rsid w:val="000B3ED3"/>
    <w:rsid w:val="000B6531"/>
    <w:rsid w:val="000B66BF"/>
    <w:rsid w:val="000C3F19"/>
    <w:rsid w:val="000C6DD7"/>
    <w:rsid w:val="000E6C55"/>
    <w:rsid w:val="000F4953"/>
    <w:rsid w:val="001015C3"/>
    <w:rsid w:val="00110509"/>
    <w:rsid w:val="00110B3D"/>
    <w:rsid w:val="001154EE"/>
    <w:rsid w:val="001207AB"/>
    <w:rsid w:val="00121F7B"/>
    <w:rsid w:val="001249DF"/>
    <w:rsid w:val="001259D2"/>
    <w:rsid w:val="0012711A"/>
    <w:rsid w:val="001416E3"/>
    <w:rsid w:val="00147CE5"/>
    <w:rsid w:val="0015131A"/>
    <w:rsid w:val="001632D6"/>
    <w:rsid w:val="00164AA1"/>
    <w:rsid w:val="0018179A"/>
    <w:rsid w:val="00186B1F"/>
    <w:rsid w:val="00191D8F"/>
    <w:rsid w:val="00197532"/>
    <w:rsid w:val="001A7707"/>
    <w:rsid w:val="001A772C"/>
    <w:rsid w:val="001B4680"/>
    <w:rsid w:val="001C5445"/>
    <w:rsid w:val="001F2351"/>
    <w:rsid w:val="00202717"/>
    <w:rsid w:val="00221F82"/>
    <w:rsid w:val="0023400F"/>
    <w:rsid w:val="002404AF"/>
    <w:rsid w:val="00243E84"/>
    <w:rsid w:val="00246ACA"/>
    <w:rsid w:val="00251740"/>
    <w:rsid w:val="00271197"/>
    <w:rsid w:val="00275015"/>
    <w:rsid w:val="0028235C"/>
    <w:rsid w:val="002B1868"/>
    <w:rsid w:val="002B5D1C"/>
    <w:rsid w:val="002B6A24"/>
    <w:rsid w:val="002C12C7"/>
    <w:rsid w:val="002C2BEB"/>
    <w:rsid w:val="002C4F34"/>
    <w:rsid w:val="002C53DA"/>
    <w:rsid w:val="002D5FBF"/>
    <w:rsid w:val="002E0E9B"/>
    <w:rsid w:val="002E0FE5"/>
    <w:rsid w:val="002F07AA"/>
    <w:rsid w:val="00316594"/>
    <w:rsid w:val="003203BB"/>
    <w:rsid w:val="00333592"/>
    <w:rsid w:val="00340340"/>
    <w:rsid w:val="003504F2"/>
    <w:rsid w:val="003543E5"/>
    <w:rsid w:val="003552F2"/>
    <w:rsid w:val="00370B1C"/>
    <w:rsid w:val="00370E7B"/>
    <w:rsid w:val="00373F30"/>
    <w:rsid w:val="00376D4F"/>
    <w:rsid w:val="00381827"/>
    <w:rsid w:val="00381BC4"/>
    <w:rsid w:val="00382996"/>
    <w:rsid w:val="003867B5"/>
    <w:rsid w:val="00387E47"/>
    <w:rsid w:val="0039239B"/>
    <w:rsid w:val="003A655F"/>
    <w:rsid w:val="003A771F"/>
    <w:rsid w:val="003B044D"/>
    <w:rsid w:val="003B1869"/>
    <w:rsid w:val="003B2A70"/>
    <w:rsid w:val="003C662F"/>
    <w:rsid w:val="003C6B14"/>
    <w:rsid w:val="003D1C26"/>
    <w:rsid w:val="003D1D6D"/>
    <w:rsid w:val="003D43C2"/>
    <w:rsid w:val="003D79F7"/>
    <w:rsid w:val="003F25DD"/>
    <w:rsid w:val="003F54A2"/>
    <w:rsid w:val="004052A6"/>
    <w:rsid w:val="00405D84"/>
    <w:rsid w:val="00406533"/>
    <w:rsid w:val="00406E7F"/>
    <w:rsid w:val="00411C90"/>
    <w:rsid w:val="00425A96"/>
    <w:rsid w:val="004318D2"/>
    <w:rsid w:val="004453B4"/>
    <w:rsid w:val="00450E61"/>
    <w:rsid w:val="00453E04"/>
    <w:rsid w:val="004547B8"/>
    <w:rsid w:val="00465AC5"/>
    <w:rsid w:val="004662FA"/>
    <w:rsid w:val="00494082"/>
    <w:rsid w:val="004A1035"/>
    <w:rsid w:val="004A27BC"/>
    <w:rsid w:val="004C5FA6"/>
    <w:rsid w:val="004D188E"/>
    <w:rsid w:val="004E47E0"/>
    <w:rsid w:val="004E6F13"/>
    <w:rsid w:val="00504792"/>
    <w:rsid w:val="00504FC9"/>
    <w:rsid w:val="00513A6A"/>
    <w:rsid w:val="00517557"/>
    <w:rsid w:val="00520696"/>
    <w:rsid w:val="00520798"/>
    <w:rsid w:val="005375AF"/>
    <w:rsid w:val="00537E2C"/>
    <w:rsid w:val="00547979"/>
    <w:rsid w:val="0054798E"/>
    <w:rsid w:val="00556B26"/>
    <w:rsid w:val="00561665"/>
    <w:rsid w:val="00582FAB"/>
    <w:rsid w:val="0058349F"/>
    <w:rsid w:val="00597B45"/>
    <w:rsid w:val="005C0A54"/>
    <w:rsid w:val="005D4650"/>
    <w:rsid w:val="005E5D92"/>
    <w:rsid w:val="005F1D01"/>
    <w:rsid w:val="00606C28"/>
    <w:rsid w:val="00613407"/>
    <w:rsid w:val="0062265F"/>
    <w:rsid w:val="006261BE"/>
    <w:rsid w:val="0063507D"/>
    <w:rsid w:val="00637760"/>
    <w:rsid w:val="00640606"/>
    <w:rsid w:val="00647EB5"/>
    <w:rsid w:val="00653AD3"/>
    <w:rsid w:val="00657413"/>
    <w:rsid w:val="00672E30"/>
    <w:rsid w:val="00674F59"/>
    <w:rsid w:val="0067569C"/>
    <w:rsid w:val="00683217"/>
    <w:rsid w:val="00685273"/>
    <w:rsid w:val="00687F38"/>
    <w:rsid w:val="00694D4E"/>
    <w:rsid w:val="006960C3"/>
    <w:rsid w:val="006A3083"/>
    <w:rsid w:val="006A6A97"/>
    <w:rsid w:val="006A7FD5"/>
    <w:rsid w:val="006B6097"/>
    <w:rsid w:val="006C240F"/>
    <w:rsid w:val="006C3B0F"/>
    <w:rsid w:val="006D71AA"/>
    <w:rsid w:val="006E399C"/>
    <w:rsid w:val="006E698D"/>
    <w:rsid w:val="006F2EE3"/>
    <w:rsid w:val="006F33BA"/>
    <w:rsid w:val="006F44A0"/>
    <w:rsid w:val="00706C10"/>
    <w:rsid w:val="00724B9A"/>
    <w:rsid w:val="00774935"/>
    <w:rsid w:val="00775E22"/>
    <w:rsid w:val="007762BD"/>
    <w:rsid w:val="00784D51"/>
    <w:rsid w:val="00791867"/>
    <w:rsid w:val="00797421"/>
    <w:rsid w:val="007A0A67"/>
    <w:rsid w:val="007A0D21"/>
    <w:rsid w:val="007A6DB4"/>
    <w:rsid w:val="007B4988"/>
    <w:rsid w:val="007B7871"/>
    <w:rsid w:val="007D146F"/>
    <w:rsid w:val="007D40BB"/>
    <w:rsid w:val="007F3912"/>
    <w:rsid w:val="00813D15"/>
    <w:rsid w:val="00820BD0"/>
    <w:rsid w:val="00825685"/>
    <w:rsid w:val="00830B94"/>
    <w:rsid w:val="00841B41"/>
    <w:rsid w:val="00857D31"/>
    <w:rsid w:val="008601F3"/>
    <w:rsid w:val="008833D1"/>
    <w:rsid w:val="008868EE"/>
    <w:rsid w:val="00895AF3"/>
    <w:rsid w:val="008A05DE"/>
    <w:rsid w:val="008D69BE"/>
    <w:rsid w:val="008F2076"/>
    <w:rsid w:val="00903433"/>
    <w:rsid w:val="0090467D"/>
    <w:rsid w:val="00914250"/>
    <w:rsid w:val="00920A2C"/>
    <w:rsid w:val="00923B33"/>
    <w:rsid w:val="00924BBB"/>
    <w:rsid w:val="00937B72"/>
    <w:rsid w:val="00940109"/>
    <w:rsid w:val="0094052A"/>
    <w:rsid w:val="00944063"/>
    <w:rsid w:val="00954989"/>
    <w:rsid w:val="00956CBE"/>
    <w:rsid w:val="009630D1"/>
    <w:rsid w:val="009725D3"/>
    <w:rsid w:val="009766BE"/>
    <w:rsid w:val="009833DF"/>
    <w:rsid w:val="009879AF"/>
    <w:rsid w:val="00990351"/>
    <w:rsid w:val="0099185A"/>
    <w:rsid w:val="00997D5B"/>
    <w:rsid w:val="009A7678"/>
    <w:rsid w:val="009C25BF"/>
    <w:rsid w:val="009F4E19"/>
    <w:rsid w:val="009F4F70"/>
    <w:rsid w:val="00A06BC9"/>
    <w:rsid w:val="00A233CC"/>
    <w:rsid w:val="00A30C36"/>
    <w:rsid w:val="00A40E9C"/>
    <w:rsid w:val="00A53BFA"/>
    <w:rsid w:val="00A613E3"/>
    <w:rsid w:val="00A64FD6"/>
    <w:rsid w:val="00A72E87"/>
    <w:rsid w:val="00A76BC3"/>
    <w:rsid w:val="00A90D16"/>
    <w:rsid w:val="00AC3CC5"/>
    <w:rsid w:val="00AC5AE9"/>
    <w:rsid w:val="00AD45B0"/>
    <w:rsid w:val="00AE2927"/>
    <w:rsid w:val="00AE2E89"/>
    <w:rsid w:val="00B015AB"/>
    <w:rsid w:val="00B05A54"/>
    <w:rsid w:val="00B07A90"/>
    <w:rsid w:val="00B30B16"/>
    <w:rsid w:val="00B41E0A"/>
    <w:rsid w:val="00B43923"/>
    <w:rsid w:val="00B54D0D"/>
    <w:rsid w:val="00B61600"/>
    <w:rsid w:val="00B62453"/>
    <w:rsid w:val="00B63CFD"/>
    <w:rsid w:val="00B731F5"/>
    <w:rsid w:val="00B7545D"/>
    <w:rsid w:val="00B7591F"/>
    <w:rsid w:val="00B863F8"/>
    <w:rsid w:val="00B959DD"/>
    <w:rsid w:val="00B97C71"/>
    <w:rsid w:val="00BB4CED"/>
    <w:rsid w:val="00BC56D2"/>
    <w:rsid w:val="00BC6EA9"/>
    <w:rsid w:val="00BF2454"/>
    <w:rsid w:val="00BF4147"/>
    <w:rsid w:val="00BF53DA"/>
    <w:rsid w:val="00BF6E57"/>
    <w:rsid w:val="00C07592"/>
    <w:rsid w:val="00C07E86"/>
    <w:rsid w:val="00C24961"/>
    <w:rsid w:val="00C273D7"/>
    <w:rsid w:val="00C27E0B"/>
    <w:rsid w:val="00C41B73"/>
    <w:rsid w:val="00C469FA"/>
    <w:rsid w:val="00C54E98"/>
    <w:rsid w:val="00C7123F"/>
    <w:rsid w:val="00C75B8E"/>
    <w:rsid w:val="00C77957"/>
    <w:rsid w:val="00C83397"/>
    <w:rsid w:val="00CA21F9"/>
    <w:rsid w:val="00CB2818"/>
    <w:rsid w:val="00CD04BB"/>
    <w:rsid w:val="00CD4DC8"/>
    <w:rsid w:val="00CD6682"/>
    <w:rsid w:val="00CE00C4"/>
    <w:rsid w:val="00CE7559"/>
    <w:rsid w:val="00CE7ABB"/>
    <w:rsid w:val="00D0130A"/>
    <w:rsid w:val="00D0354B"/>
    <w:rsid w:val="00D05C96"/>
    <w:rsid w:val="00D07637"/>
    <w:rsid w:val="00D12A6E"/>
    <w:rsid w:val="00D164F8"/>
    <w:rsid w:val="00D16D44"/>
    <w:rsid w:val="00D338DF"/>
    <w:rsid w:val="00D44395"/>
    <w:rsid w:val="00D45619"/>
    <w:rsid w:val="00D5649F"/>
    <w:rsid w:val="00D672AC"/>
    <w:rsid w:val="00D73018"/>
    <w:rsid w:val="00DB615C"/>
    <w:rsid w:val="00DD350D"/>
    <w:rsid w:val="00DF1AC1"/>
    <w:rsid w:val="00DF51EF"/>
    <w:rsid w:val="00DF641A"/>
    <w:rsid w:val="00E17C67"/>
    <w:rsid w:val="00E26D57"/>
    <w:rsid w:val="00E344AA"/>
    <w:rsid w:val="00E4573B"/>
    <w:rsid w:val="00E5385A"/>
    <w:rsid w:val="00E613B1"/>
    <w:rsid w:val="00E73936"/>
    <w:rsid w:val="00E75138"/>
    <w:rsid w:val="00E8162A"/>
    <w:rsid w:val="00E83519"/>
    <w:rsid w:val="00E83B13"/>
    <w:rsid w:val="00E84BE3"/>
    <w:rsid w:val="00E93A35"/>
    <w:rsid w:val="00EA06B1"/>
    <w:rsid w:val="00EA0BB3"/>
    <w:rsid w:val="00EA3818"/>
    <w:rsid w:val="00EA69DF"/>
    <w:rsid w:val="00EB02CC"/>
    <w:rsid w:val="00EC4019"/>
    <w:rsid w:val="00ED112B"/>
    <w:rsid w:val="00ED7B0E"/>
    <w:rsid w:val="00EE6886"/>
    <w:rsid w:val="00F05A39"/>
    <w:rsid w:val="00F12841"/>
    <w:rsid w:val="00F15291"/>
    <w:rsid w:val="00F1785D"/>
    <w:rsid w:val="00F238BC"/>
    <w:rsid w:val="00F3549C"/>
    <w:rsid w:val="00F57BD9"/>
    <w:rsid w:val="00F665E5"/>
    <w:rsid w:val="00F7030A"/>
    <w:rsid w:val="00F72ECC"/>
    <w:rsid w:val="00F812D8"/>
    <w:rsid w:val="00F828A4"/>
    <w:rsid w:val="00F8339F"/>
    <w:rsid w:val="00F8589F"/>
    <w:rsid w:val="00F87366"/>
    <w:rsid w:val="00F929B8"/>
    <w:rsid w:val="00F96ABC"/>
    <w:rsid w:val="00F97C74"/>
    <w:rsid w:val="00FC1202"/>
    <w:rsid w:val="00FD02A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405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d7db84a-9048-411c-8f10-3026cf6c8f53" xsi:nil="true"/>
    <lcf76f155ced4ddcb4097134ff3c332f xmlns="dd7db84a-9048-411c-8f10-3026cf6c8f53">
      <Terms xmlns="http://schemas.microsoft.com/office/infopath/2007/PartnerControls"/>
    </lcf76f155ced4ddcb4097134ff3c332f>
    <TaxCatchAll xmlns="c3b11cd5-f5a2-4b81-a0ef-b16037e05c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D6583B7A52248A12FC8F0906E2BE1" ma:contentTypeVersion="12" ma:contentTypeDescription="Create a new document." ma:contentTypeScope="" ma:versionID="5950e0bb506f9e5b3727508943956418">
  <xsd:schema xmlns:xsd="http://www.w3.org/2001/XMLSchema" xmlns:xs="http://www.w3.org/2001/XMLSchema" xmlns:p="http://schemas.microsoft.com/office/2006/metadata/properties" xmlns:ns2="dd7db84a-9048-411c-8f10-3026cf6c8f53" xmlns:ns3="c3b11cd5-f5a2-4b81-a0ef-b16037e05c0b" targetNamespace="http://schemas.microsoft.com/office/2006/metadata/properties" ma:root="true" ma:fieldsID="12b96b9c3bcbe3c4e322c5047de3a27f" ns2:_="" ns3:_="">
    <xsd:import namespace="dd7db84a-9048-411c-8f10-3026cf6c8f53"/>
    <xsd:import namespace="c3b11cd5-f5a2-4b81-a0ef-b16037e0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db84a-9048-411c-8f10-3026cf6c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11cd5-f5a2-4b81-a0ef-b16037e05c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b8cff3-0142-438c-a2f4-dda69b5cb4da}" ma:internalName="TaxCatchAll" ma:showField="CatchAllData" ma:web="c3b11cd5-f5a2-4b81-a0ef-b16037e05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8CAE-4787-478B-A865-D025A691C413}">
  <ds:schemaRefs>
    <ds:schemaRef ds:uri="http://schemas.microsoft.com/office/2006/metadata/properties"/>
    <ds:schemaRef ds:uri="http://schemas.microsoft.com/office/infopath/2007/PartnerControls"/>
    <ds:schemaRef ds:uri="dd7db84a-9048-411c-8f10-3026cf6c8f53"/>
    <ds:schemaRef ds:uri="c3b11cd5-f5a2-4b81-a0ef-b16037e05c0b"/>
  </ds:schemaRefs>
</ds:datastoreItem>
</file>

<file path=customXml/itemProps2.xml><?xml version="1.0" encoding="utf-8"?>
<ds:datastoreItem xmlns:ds="http://schemas.openxmlformats.org/officeDocument/2006/customXml" ds:itemID="{A1D927B6-090F-4CF2-97FE-16E954C6B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F51DD-23C2-4DD8-A194-A79398B1D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db84a-9048-411c-8f10-3026cf6c8f53"/>
    <ds:schemaRef ds:uri="c3b11cd5-f5a2-4b81-a0ef-b16037e0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0A371-38A3-4A3B-AC53-9D692A7E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2026-02-02T21:51:00Z</dcterms:created>
  <dcterms:modified xsi:type="dcterms:W3CDTF">2026-06-30T01:45:00Z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81700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0x010100C7DD6583B7A52248A12FC8F0906E2BE1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128cdeac5a0118c413b666ef1cbecd97625edfd4b1934a80c25abe47699cf2e1</vt:lpwstr>
  </property>
</Properties>
</file>